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jc w:val="center"/>
        <w:rPr>
          <w:b w:val="1"/>
        </w:rPr>
      </w:pPr>
      <w:bookmarkStart w:colFirst="0" w:colLast="0" w:name="_xx537r86ecnu" w:id="0"/>
      <w:bookmarkEnd w:id="0"/>
      <w:r w:rsidDel="00000000" w:rsidR="00000000" w:rsidRPr="00000000">
        <w:rPr>
          <w:b w:val="1"/>
          <w:rtl w:val="0"/>
        </w:rPr>
        <w:t xml:space="preserve">BASIC DIFFERENTIAL PROPERTIES OF THE ELLIPSE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 this applet you will learn some basic properties of an ellipse.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 the sliders “Semiaxes” to understand their effect on the shape of the ellipse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 the slider “Position of the point P”, to move the point P around the ellipse and observe the behavior of the curvature of the ellipse at the point P.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which points is the curvature maximal? In which points is it minimal?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 you relate the maximum and minimum values of the curvature with the semiaxes of the ellipse?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The red curve is an offset of the ellipse: at every point of the ellipse we draw a new point at distance d in the normal direction at the point, given by the normal vector.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 the slider “Offset” to understand its effect on the offset curve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Note that for certain values the offset curve is a </w:t>
      </w:r>
      <w:r w:rsidDel="00000000" w:rsidR="00000000" w:rsidRPr="00000000">
        <w:rPr>
          <w:i w:val="1"/>
          <w:rtl w:val="0"/>
        </w:rPr>
        <w:t xml:space="preserve">smooth </w:t>
      </w:r>
      <w:r w:rsidDel="00000000" w:rsidR="00000000" w:rsidRPr="00000000">
        <w:rPr>
          <w:rtl w:val="0"/>
        </w:rPr>
        <w:t xml:space="preserve">curve, but from a certain value, the offset presents some </w:t>
      </w:r>
      <w:r w:rsidDel="00000000" w:rsidR="00000000" w:rsidRPr="00000000">
        <w:rPr>
          <w:i w:val="1"/>
          <w:rtl w:val="0"/>
        </w:rPr>
        <w:t xml:space="preserve">cusps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the minimal values of the offset for which the offset curve has cusps. Can you relate them to the characteristics of the ellipse?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